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94" w:rsidRPr="002A6F1E" w:rsidRDefault="003D6443" w:rsidP="005F1E94">
      <w:pPr>
        <w:rPr>
          <w:rFonts w:ascii="Times New Roman" w:hAnsi="Times New Roman" w:cs="Times New Roman"/>
          <w:sz w:val="28"/>
          <w:szCs w:val="28"/>
        </w:rPr>
      </w:pPr>
      <w:r w:rsidRPr="002A6F1E">
        <w:rPr>
          <w:rFonts w:ascii="Times New Roman" w:hAnsi="Times New Roman" w:cs="Times New Roman"/>
          <w:sz w:val="28"/>
          <w:szCs w:val="28"/>
        </w:rPr>
        <w:t>Cha</w:t>
      </w:r>
      <w:r w:rsidR="002A6F1E">
        <w:rPr>
          <w:rFonts w:ascii="Times New Roman" w:hAnsi="Times New Roman" w:cs="Times New Roman"/>
          <w:sz w:val="28"/>
          <w:szCs w:val="28"/>
        </w:rPr>
        <w:t>pter 4 Glide Reflections Video</w:t>
      </w:r>
      <w:r w:rsidR="00377722">
        <w:rPr>
          <w:rFonts w:ascii="Times New Roman" w:hAnsi="Times New Roman" w:cs="Times New Roman"/>
          <w:sz w:val="28"/>
          <w:szCs w:val="28"/>
        </w:rPr>
        <w:t xml:space="preserve"> D</w:t>
      </w: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</w:p>
    <w:p w:rsidR="005F1E94" w:rsidRPr="002A6F1E" w:rsidRDefault="002A6F1E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s</w:t>
      </w:r>
      <w:r w:rsidR="005F1E94" w:rsidRPr="002A6F1E">
        <w:rPr>
          <w:rFonts w:ascii="Times New Roman" w:hAnsi="Times New Roman" w:cs="Times New Roman"/>
          <w:sz w:val="28"/>
          <w:szCs w:val="28"/>
        </w:rPr>
        <w:t>pecify the transfo</w:t>
      </w:r>
      <w:r>
        <w:rPr>
          <w:rFonts w:ascii="Times New Roman" w:hAnsi="Times New Roman" w:cs="Times New Roman"/>
          <w:sz w:val="28"/>
          <w:szCs w:val="28"/>
        </w:rPr>
        <w:t>rmati</w:t>
      </w:r>
      <w:r w:rsidR="00B553FD">
        <w:rPr>
          <w:rFonts w:ascii="Times New Roman" w:hAnsi="Times New Roman" w:cs="Times New Roman"/>
          <w:sz w:val="28"/>
          <w:szCs w:val="28"/>
        </w:rPr>
        <w:t>on in terms of reflections, of course</w:t>
      </w:r>
      <w:r>
        <w:rPr>
          <w:rFonts w:ascii="Times New Roman" w:hAnsi="Times New Roman" w:cs="Times New Roman"/>
          <w:sz w:val="28"/>
          <w:szCs w:val="28"/>
        </w:rPr>
        <w:t xml:space="preserve">.  You need a glide path…a line that is usually given. Then two reflection lines for the glide (aka translation) perpendicular to the glide path. Then, </w:t>
      </w:r>
      <w:r w:rsidR="00B553F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last</w:t>
      </w:r>
      <w:r w:rsidR="00B553FD">
        <w:rPr>
          <w:rFonts w:ascii="Times New Roman" w:hAnsi="Times New Roman" w:cs="Times New Roman"/>
          <w:sz w:val="28"/>
          <w:szCs w:val="28"/>
        </w:rPr>
        <w:t xml:space="preserve"> reflection</w:t>
      </w:r>
      <w:r>
        <w:rPr>
          <w:rFonts w:ascii="Times New Roman" w:hAnsi="Times New Roman" w:cs="Times New Roman"/>
          <w:sz w:val="28"/>
          <w:szCs w:val="28"/>
        </w:rPr>
        <w:t>, across the glide path.</w:t>
      </w:r>
      <w:r w:rsidR="005F1E94" w:rsidRPr="002A6F1E">
        <w:rPr>
          <w:rFonts w:ascii="Times New Roman" w:hAnsi="Times New Roman" w:cs="Times New Roman"/>
          <w:sz w:val="28"/>
          <w:szCs w:val="28"/>
        </w:rPr>
        <w:t xml:space="preserve">  Label the lines A, B, and C with C being the translation pathway and A being the line closest to the initial set o</w:t>
      </w:r>
      <w:r w:rsidR="00377722">
        <w:rPr>
          <w:rFonts w:ascii="Times New Roman" w:hAnsi="Times New Roman" w:cs="Times New Roman"/>
          <w:sz w:val="28"/>
          <w:szCs w:val="28"/>
        </w:rPr>
        <w:t>f points.  Do a reflection</w:t>
      </w:r>
      <w:r>
        <w:rPr>
          <w:rFonts w:ascii="Times New Roman" w:hAnsi="Times New Roman" w:cs="Times New Roman"/>
          <w:sz w:val="28"/>
          <w:szCs w:val="28"/>
        </w:rPr>
        <w:t xml:space="preserve"> 3 times…twice along the path</w:t>
      </w:r>
      <w:r w:rsidR="00377722">
        <w:rPr>
          <w:rFonts w:ascii="Times New Roman" w:hAnsi="Times New Roman" w:cs="Times New Roman"/>
          <w:sz w:val="28"/>
          <w:szCs w:val="28"/>
        </w:rPr>
        <w:t xml:space="preserve"> and once across the path</w:t>
      </w:r>
      <w:r w:rsidR="006747B8">
        <w:rPr>
          <w:rFonts w:ascii="Times New Roman" w:hAnsi="Times New Roman" w:cs="Times New Roman"/>
          <w:sz w:val="28"/>
          <w:szCs w:val="28"/>
        </w:rPr>
        <w:t>.  C</w:t>
      </w:r>
      <w:r w:rsidR="006747B8" w:rsidRPr="006747B8">
        <w:rPr>
          <w:rFonts w:ascii="Times New Roman" w:hAnsi="Times New Roman" w:cs="Times New Roman"/>
          <w:position w:val="-4"/>
          <w:sz w:val="28"/>
          <w:szCs w:val="28"/>
        </w:rPr>
        <w:object w:dxaOrig="16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9pt" o:ole="">
            <v:imagedata r:id="rId6" o:title=""/>
          </v:shape>
          <o:OLEObject Type="Embed" ProgID="Equation.DSMT4" ShapeID="_x0000_i1025" DrawAspect="Content" ObjectID="_1666002182" r:id="rId7"/>
        </w:object>
      </w:r>
      <w:r w:rsidR="006747B8">
        <w:rPr>
          <w:rFonts w:ascii="Times New Roman" w:hAnsi="Times New Roman" w:cs="Times New Roman"/>
          <w:sz w:val="28"/>
          <w:szCs w:val="28"/>
        </w:rPr>
        <w:t>B</w:t>
      </w:r>
      <w:r w:rsidR="006747B8" w:rsidRPr="006747B8">
        <w:rPr>
          <w:rFonts w:ascii="Times New Roman" w:hAnsi="Times New Roman" w:cs="Times New Roman"/>
          <w:position w:val="-4"/>
          <w:sz w:val="28"/>
          <w:szCs w:val="28"/>
        </w:rPr>
        <w:object w:dxaOrig="160" w:dyaOrig="180">
          <v:shape id="_x0000_i1026" type="#_x0000_t75" style="width:8pt;height:9pt" o:ole="">
            <v:imagedata r:id="rId8" o:title=""/>
          </v:shape>
          <o:OLEObject Type="Embed" ProgID="Equation.DSMT4" ShapeID="_x0000_i1026" DrawAspect="Content" ObjectID="_1666002183" r:id="rId9"/>
        </w:object>
      </w:r>
      <w:r w:rsidR="006747B8">
        <w:rPr>
          <w:rFonts w:ascii="Times New Roman" w:hAnsi="Times New Roman" w:cs="Times New Roman"/>
          <w:sz w:val="28"/>
          <w:szCs w:val="28"/>
        </w:rPr>
        <w:t>A.</w:t>
      </w: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  <w:r w:rsidRPr="002A6F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CDA752" wp14:editId="0698EDBA">
            <wp:extent cx="59436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name says it all!  Glide (2 reflections across parallel lines) Reflect (across the pathway).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It’s odd, indirect, and orientation reversing.  No surprises there.  It’s an isometry, a rigid motion in the plane made up of three reflections.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there’s one wrinkle on commuting.  If you take the translation as ONE move, you can translate then reflect across the path OR reflect across the path first then translate. 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there’s no need to stop with 3 reflections, we could make some moves in the plane with, say, 5 reflections.  What would happen?  Well the object would move without changing lengths or angle measures and, let’s count: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Reflection 1 (reverse) Reflection 2 (preserve) Reflection 3 (reverse) Reflection 4 (preserve) Reflection 5 (reverse).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it would end up orientation reversed from the original object.  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See how that works?  Our 5 reflection thing would be an isometry, a rigid motion in the plane but one without a special name is all.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Default="00377722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now wrapping up on the next page:</w:t>
      </w:r>
      <w:bookmarkStart w:id="0" w:name="_GoBack"/>
      <w:bookmarkEnd w:id="0"/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b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b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b/>
          <w:sz w:val="28"/>
          <w:szCs w:val="28"/>
        </w:rPr>
      </w:pPr>
    </w:p>
    <w:p w:rsidR="00E754F0" w:rsidRPr="00E754F0" w:rsidRDefault="00E754F0" w:rsidP="005F1E94">
      <w:pPr>
        <w:rPr>
          <w:rFonts w:ascii="Times New Roman" w:hAnsi="Times New Roman" w:cs="Times New Roman"/>
          <w:b/>
          <w:sz w:val="28"/>
          <w:szCs w:val="28"/>
        </w:rPr>
      </w:pPr>
      <w:r w:rsidRPr="00E754F0">
        <w:rPr>
          <w:rFonts w:ascii="Times New Roman" w:hAnsi="Times New Roman" w:cs="Times New Roman"/>
          <w:b/>
          <w:sz w:val="28"/>
          <w:szCs w:val="28"/>
        </w:rPr>
        <w:t>Chapter 4 Popper Question 9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a 13 reflection move be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Even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Odd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E754F0" w:rsidRPr="00377722" w:rsidRDefault="00E754F0" w:rsidP="005F1E94">
      <w:pPr>
        <w:rPr>
          <w:rFonts w:ascii="Times New Roman" w:hAnsi="Times New Roman" w:cs="Times New Roman"/>
          <w:b/>
          <w:sz w:val="28"/>
          <w:szCs w:val="28"/>
        </w:rPr>
      </w:pPr>
      <w:r w:rsidRPr="00377722">
        <w:rPr>
          <w:rFonts w:ascii="Times New Roman" w:hAnsi="Times New Roman" w:cs="Times New Roman"/>
          <w:b/>
          <w:sz w:val="28"/>
          <w:szCs w:val="28"/>
        </w:rPr>
        <w:t>Chapter 4 Essay 3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short essay comparing and contrasting Reflection and Glide Reflection.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Pr="00377722" w:rsidRDefault="00377722" w:rsidP="005F1E94">
      <w:pPr>
        <w:rPr>
          <w:rFonts w:ascii="Times New Roman" w:hAnsi="Times New Roman" w:cs="Times New Roman"/>
          <w:b/>
          <w:sz w:val="28"/>
          <w:szCs w:val="28"/>
        </w:rPr>
      </w:pPr>
      <w:r w:rsidRPr="00377722">
        <w:rPr>
          <w:rFonts w:ascii="Times New Roman" w:hAnsi="Times New Roman" w:cs="Times New Roman"/>
          <w:b/>
          <w:sz w:val="28"/>
          <w:szCs w:val="28"/>
        </w:rPr>
        <w:t>Chapter 4 Popper Question 10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other rigid motions in the plane in addition to the ones we’ve studied, they just don’t have special names. 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True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False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</w:p>
    <w:p w:rsidR="00377722" w:rsidRPr="00377722" w:rsidRDefault="00377722" w:rsidP="005F1E94">
      <w:pPr>
        <w:rPr>
          <w:rFonts w:ascii="Times New Roman" w:hAnsi="Times New Roman" w:cs="Times New Roman"/>
          <w:b/>
          <w:sz w:val="28"/>
          <w:szCs w:val="28"/>
        </w:rPr>
      </w:pPr>
      <w:r w:rsidRPr="00377722">
        <w:rPr>
          <w:rFonts w:ascii="Times New Roman" w:hAnsi="Times New Roman" w:cs="Times New Roman"/>
          <w:b/>
          <w:sz w:val="28"/>
          <w:szCs w:val="28"/>
        </w:rPr>
        <w:t>Ms. Leigh Question 3</w:t>
      </w:r>
    </w:p>
    <w:p w:rsidR="00377722" w:rsidRDefault="00377722" w:rsidP="005F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 up a personal rigid motion in the plane by combining at least 2 of the classic ones we’ve studied:  reflection, translation, rotation, and glide reflection.  Be sure to use something asymmetrical as your initial object. </w:t>
      </w:r>
    </w:p>
    <w:p w:rsidR="00E754F0" w:rsidRDefault="00E754F0" w:rsidP="005F1E94">
      <w:pPr>
        <w:rPr>
          <w:rFonts w:ascii="Times New Roman" w:hAnsi="Times New Roman" w:cs="Times New Roman"/>
          <w:sz w:val="28"/>
          <w:szCs w:val="28"/>
        </w:rPr>
      </w:pPr>
    </w:p>
    <w:p w:rsidR="005F1E94" w:rsidRPr="002A6F1E" w:rsidRDefault="005F1E94" w:rsidP="005F1E94">
      <w:pPr>
        <w:rPr>
          <w:rFonts w:ascii="Times New Roman" w:hAnsi="Times New Roman" w:cs="Times New Roman"/>
          <w:sz w:val="28"/>
          <w:szCs w:val="28"/>
        </w:rPr>
      </w:pPr>
      <w:r w:rsidRPr="002A6F1E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F1E94" w:rsidRPr="002A6F1E" w:rsidRDefault="005F1E94">
      <w:pPr>
        <w:rPr>
          <w:rFonts w:ascii="Times New Roman" w:hAnsi="Times New Roman" w:cs="Times New Roman"/>
          <w:sz w:val="28"/>
          <w:szCs w:val="28"/>
        </w:rPr>
      </w:pPr>
    </w:p>
    <w:sectPr w:rsidR="005F1E94" w:rsidRPr="002A6F1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1E" w:rsidRDefault="002A6F1E" w:rsidP="002A6F1E">
      <w:pPr>
        <w:spacing w:after="0" w:line="240" w:lineRule="auto"/>
      </w:pPr>
      <w:r>
        <w:separator/>
      </w:r>
    </w:p>
  </w:endnote>
  <w:endnote w:type="continuationSeparator" w:id="0">
    <w:p w:rsidR="002A6F1E" w:rsidRDefault="002A6F1E" w:rsidP="002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270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F1E" w:rsidRDefault="002A6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6F1E" w:rsidRDefault="002A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1E" w:rsidRDefault="002A6F1E" w:rsidP="002A6F1E">
      <w:pPr>
        <w:spacing w:after="0" w:line="240" w:lineRule="auto"/>
      </w:pPr>
      <w:r>
        <w:separator/>
      </w:r>
    </w:p>
  </w:footnote>
  <w:footnote w:type="continuationSeparator" w:id="0">
    <w:p w:rsidR="002A6F1E" w:rsidRDefault="002A6F1E" w:rsidP="002A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43"/>
    <w:rsid w:val="002A6F1E"/>
    <w:rsid w:val="00377722"/>
    <w:rsid w:val="003A49D9"/>
    <w:rsid w:val="003D6443"/>
    <w:rsid w:val="003F1448"/>
    <w:rsid w:val="005F1E94"/>
    <w:rsid w:val="006747B8"/>
    <w:rsid w:val="006A05F7"/>
    <w:rsid w:val="00B553FD"/>
    <w:rsid w:val="00E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41A9D9"/>
  <w15:docId w15:val="{EC6784D9-5272-466C-9641-F6E1A6A4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1E"/>
  </w:style>
  <w:style w:type="paragraph" w:styleId="Footer">
    <w:name w:val="footer"/>
    <w:basedOn w:val="Normal"/>
    <w:link w:val="FooterChar"/>
    <w:uiPriority w:val="99"/>
    <w:unhideWhenUsed/>
    <w:rsid w:val="002A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1E"/>
  </w:style>
  <w:style w:type="paragraph" w:styleId="ListParagraph">
    <w:name w:val="List Paragraph"/>
    <w:basedOn w:val="Normal"/>
    <w:uiPriority w:val="34"/>
    <w:qFormat/>
    <w:rsid w:val="00E7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6</cp:revision>
  <dcterms:created xsi:type="dcterms:W3CDTF">2020-10-12T14:42:00Z</dcterms:created>
  <dcterms:modified xsi:type="dcterms:W3CDTF">2020-11-04T19:37:00Z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